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2EEB" w14:textId="77777777" w:rsidR="003C5225" w:rsidRPr="003C5225" w:rsidRDefault="003C5225" w:rsidP="003C5225">
      <w:pPr>
        <w:jc w:val="center"/>
        <w:rPr>
          <w:rFonts w:ascii="Arial" w:eastAsia="Times New Roman" w:hAnsi="Arial" w:cs="Arial"/>
          <w:b/>
          <w:bCs/>
          <w:color w:val="222222"/>
          <w:lang w:val="es-MX"/>
        </w:rPr>
      </w:pPr>
      <w:r w:rsidRPr="003C5225">
        <w:rPr>
          <w:rFonts w:ascii="Arial" w:eastAsia="Times New Roman" w:hAnsi="Arial" w:cs="Arial"/>
          <w:b/>
          <w:bCs/>
          <w:color w:val="222222"/>
          <w:lang w:val="es-MX"/>
        </w:rPr>
        <w:t>ANA PATY PERALTA RECONOCE EMPODERAMIENTO DE MUJERES CROQUISTAS</w:t>
      </w:r>
    </w:p>
    <w:p w14:paraId="6B64C629" w14:textId="77777777" w:rsidR="003C5225" w:rsidRPr="003C5225" w:rsidRDefault="003C5225" w:rsidP="003C5225">
      <w:pPr>
        <w:jc w:val="both"/>
        <w:rPr>
          <w:rFonts w:ascii="Arial" w:eastAsia="Times New Roman" w:hAnsi="Arial" w:cs="Arial"/>
          <w:color w:val="222222"/>
          <w:lang w:val="es-MX"/>
        </w:rPr>
      </w:pPr>
    </w:p>
    <w:p w14:paraId="1412F61A" w14:textId="77777777" w:rsidR="003C5225" w:rsidRPr="003C5225" w:rsidRDefault="003C5225" w:rsidP="003C5225">
      <w:pPr>
        <w:jc w:val="both"/>
        <w:rPr>
          <w:rFonts w:ascii="Arial" w:eastAsia="Times New Roman" w:hAnsi="Arial" w:cs="Arial"/>
          <w:color w:val="222222"/>
          <w:lang w:val="es-MX"/>
        </w:rPr>
      </w:pPr>
      <w:r w:rsidRPr="003C5225">
        <w:rPr>
          <w:rFonts w:ascii="Arial" w:eastAsia="Times New Roman" w:hAnsi="Arial" w:cs="Arial"/>
          <w:b/>
          <w:bCs/>
          <w:color w:val="222222"/>
          <w:lang w:val="es-MX"/>
        </w:rPr>
        <w:t>Cancún, Q. R., a 11 de julio de 2023.-</w:t>
      </w:r>
      <w:r w:rsidRPr="003C5225">
        <w:rPr>
          <w:rFonts w:ascii="Arial" w:eastAsia="Times New Roman" w:hAnsi="Arial" w:cs="Arial"/>
          <w:color w:val="222222"/>
          <w:lang w:val="es-MX"/>
        </w:rPr>
        <w:t xml:space="preserve"> “A toda la familia croquista, a todas las mujeres trabajadoras, ejemplares, responsables y siempre las que dan ese ejemplo como todos los días dando lo mejor por sus familias y por esta ciudad, gracias, porque ustedes han sido y siguen siendo pieza clave en el crecimiento y liderazgo de Cancún”, dijo la </w:t>
      </w:r>
      <w:proofErr w:type="gramStart"/>
      <w:r w:rsidRPr="003C5225">
        <w:rPr>
          <w:rFonts w:ascii="Arial" w:eastAsia="Times New Roman" w:hAnsi="Arial" w:cs="Arial"/>
          <w:color w:val="222222"/>
          <w:lang w:val="es-MX"/>
        </w:rPr>
        <w:t>Presidenta</w:t>
      </w:r>
      <w:proofErr w:type="gramEnd"/>
      <w:r w:rsidRPr="003C5225">
        <w:rPr>
          <w:rFonts w:ascii="Arial" w:eastAsia="Times New Roman" w:hAnsi="Arial" w:cs="Arial"/>
          <w:color w:val="222222"/>
          <w:lang w:val="es-MX"/>
        </w:rPr>
        <w:t xml:space="preserve"> Municipal de Benito Juárez, Ana Paty Peralta.</w:t>
      </w:r>
    </w:p>
    <w:p w14:paraId="367809CE" w14:textId="77777777" w:rsidR="003C5225" w:rsidRPr="003C5225" w:rsidRDefault="003C5225" w:rsidP="003C5225">
      <w:pPr>
        <w:jc w:val="both"/>
        <w:rPr>
          <w:rFonts w:ascii="Arial" w:eastAsia="Times New Roman" w:hAnsi="Arial" w:cs="Arial"/>
          <w:color w:val="222222"/>
          <w:lang w:val="es-MX"/>
        </w:rPr>
      </w:pPr>
    </w:p>
    <w:p w14:paraId="361CECD1" w14:textId="77777777" w:rsidR="003C5225" w:rsidRPr="003C5225" w:rsidRDefault="003C5225" w:rsidP="003C5225">
      <w:pPr>
        <w:jc w:val="both"/>
        <w:rPr>
          <w:rFonts w:ascii="Arial" w:eastAsia="Times New Roman" w:hAnsi="Arial" w:cs="Arial"/>
          <w:color w:val="222222"/>
          <w:lang w:val="es-MX"/>
        </w:rPr>
      </w:pPr>
      <w:r w:rsidRPr="003C5225">
        <w:rPr>
          <w:rFonts w:ascii="Arial" w:eastAsia="Times New Roman" w:hAnsi="Arial" w:cs="Arial"/>
          <w:color w:val="222222"/>
          <w:lang w:val="es-MX"/>
        </w:rPr>
        <w:t xml:space="preserve">Al atestiguar la firma del Acuerdo Solidario por un Quintana Roo más seguro, a través de la cultura de la denuncia, la Primera Autoridad Municipal, expresó su beneplácito por ese documento signado entre la Red de Mujeres Sindicalistas de la Confederación Revolucionaria de Obreros y Campesinos (CROC) y el Gobierno del Estado y subrayó que es impulsado por la gobernadora, Mara Lezama, a quien reconoció por su liderazgo, sensibilidad y compromiso con las mujeres quintanarroenses. </w:t>
      </w:r>
    </w:p>
    <w:p w14:paraId="0EB5E49F" w14:textId="77777777" w:rsidR="003C5225" w:rsidRPr="003C5225" w:rsidRDefault="003C5225" w:rsidP="003C5225">
      <w:pPr>
        <w:jc w:val="both"/>
        <w:rPr>
          <w:rFonts w:ascii="Arial" w:eastAsia="Times New Roman" w:hAnsi="Arial" w:cs="Arial"/>
          <w:color w:val="222222"/>
          <w:lang w:val="es-MX"/>
        </w:rPr>
      </w:pPr>
    </w:p>
    <w:p w14:paraId="7310614E" w14:textId="77777777" w:rsidR="003C5225" w:rsidRPr="003C5225" w:rsidRDefault="003C5225" w:rsidP="003C5225">
      <w:pPr>
        <w:jc w:val="both"/>
        <w:rPr>
          <w:rFonts w:ascii="Arial" w:eastAsia="Times New Roman" w:hAnsi="Arial" w:cs="Arial"/>
          <w:color w:val="222222"/>
          <w:lang w:val="es-MX"/>
        </w:rPr>
      </w:pPr>
      <w:r w:rsidRPr="003C5225">
        <w:rPr>
          <w:rFonts w:ascii="Arial" w:eastAsia="Times New Roman" w:hAnsi="Arial" w:cs="Arial"/>
          <w:color w:val="222222"/>
          <w:lang w:val="es-MX"/>
        </w:rPr>
        <w:t>“Porque ella, como todas las que estamos aquí reunidas, es una mujer incansable, de lucha, impulsora del empoderamiento, porque este es el principio para construir sociedades de paz, de armonía, con justicia social, como así lo establece el Nuevo Acuerdo por el Bienestar y el Desarrollo de Quintana Roo”, dijo.</w:t>
      </w:r>
    </w:p>
    <w:p w14:paraId="5671DA5B" w14:textId="77777777" w:rsidR="003C5225" w:rsidRPr="003C5225" w:rsidRDefault="003C5225" w:rsidP="003C5225">
      <w:pPr>
        <w:jc w:val="both"/>
        <w:rPr>
          <w:rFonts w:ascii="Arial" w:eastAsia="Times New Roman" w:hAnsi="Arial" w:cs="Arial"/>
          <w:color w:val="222222"/>
          <w:lang w:val="es-MX"/>
        </w:rPr>
      </w:pPr>
    </w:p>
    <w:p w14:paraId="68D2B9FC" w14:textId="77777777" w:rsidR="003C5225" w:rsidRPr="003C5225" w:rsidRDefault="003C5225" w:rsidP="003C5225">
      <w:pPr>
        <w:jc w:val="both"/>
        <w:rPr>
          <w:rFonts w:ascii="Arial" w:eastAsia="Times New Roman" w:hAnsi="Arial" w:cs="Arial"/>
          <w:color w:val="222222"/>
          <w:lang w:val="es-MX"/>
        </w:rPr>
      </w:pPr>
      <w:r w:rsidRPr="003C5225">
        <w:rPr>
          <w:rFonts w:ascii="Arial" w:eastAsia="Times New Roman" w:hAnsi="Arial" w:cs="Arial"/>
          <w:color w:val="222222"/>
          <w:lang w:val="es-MX"/>
        </w:rPr>
        <w:t xml:space="preserve">Después de ser recibida por la batucada de ese gremio, junto a los funcionarios públicos asistentes, la </w:t>
      </w:r>
      <w:proofErr w:type="gramStart"/>
      <w:r w:rsidRPr="003C5225">
        <w:rPr>
          <w:rFonts w:ascii="Arial" w:eastAsia="Times New Roman" w:hAnsi="Arial" w:cs="Arial"/>
          <w:color w:val="222222"/>
          <w:lang w:val="es-MX"/>
        </w:rPr>
        <w:t>Alcaldesa</w:t>
      </w:r>
      <w:proofErr w:type="gramEnd"/>
      <w:r w:rsidRPr="003C5225">
        <w:rPr>
          <w:rFonts w:ascii="Arial" w:eastAsia="Times New Roman" w:hAnsi="Arial" w:cs="Arial"/>
          <w:color w:val="222222"/>
          <w:lang w:val="es-MX"/>
        </w:rPr>
        <w:t xml:space="preserve"> les dijo a todas las mujeres cancunenses que no están solas, que no se queden calladas si son víctimas o conocen a alguien que es o haya sido víctima de acoso o de cualquier tipo de violencia, porque a todas quienes tocan la puerta para denunciar se les apoya al mil por ciento, porque son una prioridad para este gobierno municipal. </w:t>
      </w:r>
    </w:p>
    <w:p w14:paraId="7735EC15" w14:textId="77777777" w:rsidR="003C5225" w:rsidRPr="003C5225" w:rsidRDefault="003C5225" w:rsidP="003C5225">
      <w:pPr>
        <w:jc w:val="both"/>
        <w:rPr>
          <w:rFonts w:ascii="Arial" w:eastAsia="Times New Roman" w:hAnsi="Arial" w:cs="Arial"/>
          <w:color w:val="222222"/>
          <w:lang w:val="es-MX"/>
        </w:rPr>
      </w:pPr>
    </w:p>
    <w:p w14:paraId="6AAEE547" w14:textId="77777777" w:rsidR="003C5225" w:rsidRPr="003C5225" w:rsidRDefault="003C5225" w:rsidP="003C5225">
      <w:pPr>
        <w:jc w:val="both"/>
        <w:rPr>
          <w:rFonts w:ascii="Arial" w:eastAsia="Times New Roman" w:hAnsi="Arial" w:cs="Arial"/>
          <w:color w:val="222222"/>
          <w:lang w:val="es-MX"/>
        </w:rPr>
      </w:pPr>
      <w:proofErr w:type="gramStart"/>
      <w:r w:rsidRPr="003C5225">
        <w:rPr>
          <w:rFonts w:ascii="Arial" w:eastAsia="Times New Roman" w:hAnsi="Arial" w:cs="Arial"/>
          <w:color w:val="222222"/>
          <w:lang w:val="es-MX"/>
        </w:rPr>
        <w:t>Asimismo</w:t>
      </w:r>
      <w:proofErr w:type="gramEnd"/>
      <w:r w:rsidRPr="003C5225">
        <w:rPr>
          <w:rFonts w:ascii="Arial" w:eastAsia="Times New Roman" w:hAnsi="Arial" w:cs="Arial"/>
          <w:color w:val="222222"/>
          <w:lang w:val="es-MX"/>
        </w:rPr>
        <w:t xml:space="preserve"> agradeció a la CROC el preocuparse y ocuparse por fortalecer las relaciones entre las empresas y la fuerza laboral, velando siempre por mejorar las condiciones de trabajo por el bien de sus familias, porque siempre tengan capacitaciones, prestaciones, cumplimiento de sus derechos, ya que ellos son el motor de la economía, del turismo, de los hoteles, de los restaurantes y de toda la gran cadena de servicios que hay en Cancún.</w:t>
      </w:r>
    </w:p>
    <w:p w14:paraId="529EB42D" w14:textId="77777777" w:rsidR="003C5225" w:rsidRPr="003C5225" w:rsidRDefault="003C5225" w:rsidP="003C5225">
      <w:pPr>
        <w:jc w:val="both"/>
        <w:rPr>
          <w:rFonts w:ascii="Arial" w:eastAsia="Times New Roman" w:hAnsi="Arial" w:cs="Arial"/>
          <w:color w:val="222222"/>
          <w:lang w:val="es-MX"/>
        </w:rPr>
      </w:pPr>
    </w:p>
    <w:p w14:paraId="2D7304F4" w14:textId="77777777" w:rsidR="003C5225" w:rsidRPr="003C5225" w:rsidRDefault="003C5225" w:rsidP="003C5225">
      <w:pPr>
        <w:jc w:val="both"/>
        <w:rPr>
          <w:rFonts w:ascii="Arial" w:eastAsia="Times New Roman" w:hAnsi="Arial" w:cs="Arial"/>
          <w:color w:val="222222"/>
          <w:lang w:val="es-MX"/>
        </w:rPr>
      </w:pPr>
      <w:r w:rsidRPr="003C5225">
        <w:rPr>
          <w:rFonts w:ascii="Arial" w:eastAsia="Times New Roman" w:hAnsi="Arial" w:cs="Arial"/>
          <w:color w:val="222222"/>
          <w:lang w:val="es-MX"/>
        </w:rPr>
        <w:t xml:space="preserve">Por otra parte, reiteró su compromiso a la Gobernadora de trabajar y hacer equipo, unidas, impulsando y respaldando a las féminas, ya </w:t>
      </w:r>
      <w:proofErr w:type="gramStart"/>
      <w:r w:rsidRPr="003C5225">
        <w:rPr>
          <w:rFonts w:ascii="Arial" w:eastAsia="Times New Roman" w:hAnsi="Arial" w:cs="Arial"/>
          <w:color w:val="222222"/>
          <w:lang w:val="es-MX"/>
        </w:rPr>
        <w:t>que</w:t>
      </w:r>
      <w:proofErr w:type="gramEnd"/>
      <w:r w:rsidRPr="003C5225">
        <w:rPr>
          <w:rFonts w:ascii="Arial" w:eastAsia="Times New Roman" w:hAnsi="Arial" w:cs="Arial"/>
          <w:color w:val="222222"/>
          <w:lang w:val="es-MX"/>
        </w:rPr>
        <w:t xml:space="preserve"> aunque ha avanzado el tema, avanzado, falta mucho camino por recorrer en igualdad de género y oportunidades así como en la equidad, “estoy segura que unidas, podemos lograrlo y podemos trabajarlo y no solamente que se quede en palabras, que sean estas </w:t>
      </w:r>
      <w:r w:rsidRPr="003C5225">
        <w:rPr>
          <w:rFonts w:ascii="Arial" w:eastAsia="Times New Roman" w:hAnsi="Arial" w:cs="Arial"/>
          <w:color w:val="222222"/>
          <w:lang w:val="es-MX"/>
        </w:rPr>
        <w:lastRenderedPageBreak/>
        <w:t>acciones importantes que hagamos en conjunto, es por eso que celebro mucho este acuerdo”, finalizó.</w:t>
      </w:r>
    </w:p>
    <w:p w14:paraId="3091DFFB" w14:textId="77777777" w:rsidR="003C5225" w:rsidRPr="003C5225" w:rsidRDefault="003C5225" w:rsidP="003C5225">
      <w:pPr>
        <w:jc w:val="both"/>
        <w:rPr>
          <w:rFonts w:ascii="Arial" w:eastAsia="Times New Roman" w:hAnsi="Arial" w:cs="Arial"/>
          <w:color w:val="222222"/>
          <w:lang w:val="es-MX"/>
        </w:rPr>
      </w:pPr>
    </w:p>
    <w:p w14:paraId="674A63C4" w14:textId="77777777" w:rsidR="003C5225" w:rsidRPr="003C5225" w:rsidRDefault="003C5225" w:rsidP="003C5225">
      <w:pPr>
        <w:jc w:val="both"/>
        <w:rPr>
          <w:rFonts w:ascii="Arial" w:eastAsia="Times New Roman" w:hAnsi="Arial" w:cs="Arial"/>
          <w:color w:val="222222"/>
          <w:lang w:val="es-MX"/>
        </w:rPr>
      </w:pPr>
      <w:r w:rsidRPr="003C5225">
        <w:rPr>
          <w:rFonts w:ascii="Arial" w:eastAsia="Times New Roman" w:hAnsi="Arial" w:cs="Arial"/>
          <w:color w:val="222222"/>
          <w:lang w:val="es-MX"/>
        </w:rPr>
        <w:t xml:space="preserve">Previo a la firma del convenio con el secretario general de la CROC, Isaías González Cuevas, la mandataria estatal informó que el objetivo de este acuerdo es establecer la alianza y compromisos entre Gobierno del Estado y la CROC a través de Avanzamos Red de Mujeres Sindicalistas CROC, con el fin de fortalecer el bienestar de mujeres y hombres trabajadores, además de abogar por la cultura de la denuncia y piso parejo para las féminas. </w:t>
      </w:r>
    </w:p>
    <w:p w14:paraId="2BE25043" w14:textId="77777777" w:rsidR="003C5225" w:rsidRPr="003C5225" w:rsidRDefault="003C5225" w:rsidP="003C5225">
      <w:pPr>
        <w:jc w:val="both"/>
        <w:rPr>
          <w:rFonts w:ascii="Arial" w:eastAsia="Times New Roman" w:hAnsi="Arial" w:cs="Arial"/>
          <w:color w:val="222222"/>
          <w:lang w:val="es-MX"/>
        </w:rPr>
      </w:pPr>
    </w:p>
    <w:p w14:paraId="242DF00F" w14:textId="77777777" w:rsidR="003C5225" w:rsidRPr="003C5225" w:rsidRDefault="003C5225" w:rsidP="003C5225">
      <w:pPr>
        <w:jc w:val="both"/>
        <w:rPr>
          <w:rFonts w:ascii="Arial" w:eastAsia="Times New Roman" w:hAnsi="Arial" w:cs="Arial"/>
          <w:color w:val="222222"/>
          <w:lang w:val="es-MX"/>
        </w:rPr>
      </w:pPr>
      <w:r w:rsidRPr="003C5225">
        <w:rPr>
          <w:rFonts w:ascii="Arial" w:eastAsia="Times New Roman" w:hAnsi="Arial" w:cs="Arial"/>
          <w:color w:val="222222"/>
          <w:lang w:val="es-MX"/>
        </w:rPr>
        <w:t xml:space="preserve">A su vez, el líder croquista a nivel nacional citó las palabras de la </w:t>
      </w:r>
      <w:proofErr w:type="gramStart"/>
      <w:r w:rsidRPr="003C5225">
        <w:rPr>
          <w:rFonts w:ascii="Arial" w:eastAsia="Times New Roman" w:hAnsi="Arial" w:cs="Arial"/>
          <w:color w:val="222222"/>
          <w:lang w:val="es-MX"/>
        </w:rPr>
        <w:t>Presidenta</w:t>
      </w:r>
      <w:proofErr w:type="gramEnd"/>
      <w:r w:rsidRPr="003C5225">
        <w:rPr>
          <w:rFonts w:ascii="Arial" w:eastAsia="Times New Roman" w:hAnsi="Arial" w:cs="Arial"/>
          <w:color w:val="222222"/>
          <w:lang w:val="es-MX"/>
        </w:rPr>
        <w:t xml:space="preserve"> Municipal de igualdad de salarios en ambos géneros y aplaudió que en la entidad se hayan creado comités de justicia, no solo para mujeres sino en favor de todos los derechos constitucionales de los trabajadores, con autonomía y libertad en todos los ámbitos.   </w:t>
      </w:r>
    </w:p>
    <w:p w14:paraId="115F4180" w14:textId="77777777" w:rsidR="003C5225" w:rsidRPr="003C5225" w:rsidRDefault="003C5225" w:rsidP="003C5225">
      <w:pPr>
        <w:jc w:val="both"/>
        <w:rPr>
          <w:rFonts w:ascii="Arial" w:eastAsia="Times New Roman" w:hAnsi="Arial" w:cs="Arial"/>
          <w:color w:val="222222"/>
          <w:lang w:val="es-MX"/>
        </w:rPr>
      </w:pPr>
    </w:p>
    <w:p w14:paraId="3A2B4C88" w14:textId="438BFC5E" w:rsidR="009B765B" w:rsidRPr="0081277F" w:rsidRDefault="003C5225" w:rsidP="003C5225">
      <w:pPr>
        <w:jc w:val="center"/>
        <w:rPr>
          <w:rFonts w:ascii="Arial" w:eastAsia="Times New Roman" w:hAnsi="Arial" w:cs="Arial"/>
          <w:color w:val="222222"/>
          <w:lang w:val="es-MX"/>
        </w:rPr>
      </w:pPr>
      <w:r w:rsidRPr="003C5225">
        <w:rPr>
          <w:rFonts w:ascii="Arial" w:eastAsia="Times New Roman" w:hAnsi="Arial" w:cs="Arial"/>
          <w:color w:val="222222"/>
          <w:lang w:val="es-MX"/>
        </w:rPr>
        <w:t>****</w:t>
      </w:r>
      <w:r>
        <w:rPr>
          <w:rFonts w:ascii="Arial" w:eastAsia="Times New Roman" w:hAnsi="Arial" w:cs="Arial"/>
          <w:color w:val="222222"/>
          <w:lang w:val="es-MX"/>
        </w:rPr>
        <w:t>********</w:t>
      </w:r>
    </w:p>
    <w:sectPr w:rsidR="009B765B"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CD07" w14:textId="77777777" w:rsidR="00344067" w:rsidRDefault="00344067" w:rsidP="0032752D">
      <w:r>
        <w:separator/>
      </w:r>
    </w:p>
  </w:endnote>
  <w:endnote w:type="continuationSeparator" w:id="0">
    <w:p w14:paraId="0678CE8D" w14:textId="77777777" w:rsidR="00344067" w:rsidRDefault="00344067"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26E1" w14:textId="77777777" w:rsidR="00344067" w:rsidRDefault="00344067" w:rsidP="0032752D">
      <w:r>
        <w:separator/>
      </w:r>
    </w:p>
  </w:footnote>
  <w:footnote w:type="continuationSeparator" w:id="0">
    <w:p w14:paraId="0CE7CD29" w14:textId="77777777" w:rsidR="00344067" w:rsidRDefault="00344067"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9A0296A"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DC4AA5">
            <w:rPr>
              <w:rFonts w:ascii="Gotham" w:hAnsi="Gotham"/>
              <w:b/>
              <w:sz w:val="22"/>
              <w:szCs w:val="22"/>
              <w:lang w:val="es-MX"/>
            </w:rPr>
            <w:t>8</w:t>
          </w:r>
          <w:r w:rsidR="003C5225">
            <w:rPr>
              <w:rFonts w:ascii="Gotham" w:hAnsi="Gotham"/>
              <w:b/>
              <w:sz w:val="22"/>
              <w:szCs w:val="22"/>
              <w:lang w:val="es-MX"/>
            </w:rPr>
            <w:t>10</w:t>
          </w:r>
        </w:p>
        <w:p w14:paraId="2564202F" w14:textId="53204018" w:rsidR="002A59FA" w:rsidRPr="00E068A5" w:rsidRDefault="00DC4AA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11</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C7498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3"/>
  </w:num>
  <w:num w:numId="2" w16cid:durableId="1274052153">
    <w:abstractNumId w:val="16"/>
  </w:num>
  <w:num w:numId="3" w16cid:durableId="338195460">
    <w:abstractNumId w:val="5"/>
  </w:num>
  <w:num w:numId="4" w16cid:durableId="1218857078">
    <w:abstractNumId w:val="7"/>
  </w:num>
  <w:num w:numId="5" w16cid:durableId="1715345676">
    <w:abstractNumId w:val="6"/>
  </w:num>
  <w:num w:numId="6" w16cid:durableId="2108303912">
    <w:abstractNumId w:val="19"/>
  </w:num>
  <w:num w:numId="7" w16cid:durableId="1322150822">
    <w:abstractNumId w:val="1"/>
  </w:num>
  <w:num w:numId="8" w16cid:durableId="2131392324">
    <w:abstractNumId w:val="10"/>
  </w:num>
  <w:num w:numId="9" w16cid:durableId="1814567513">
    <w:abstractNumId w:val="10"/>
  </w:num>
  <w:num w:numId="10" w16cid:durableId="841357914">
    <w:abstractNumId w:val="3"/>
  </w:num>
  <w:num w:numId="11" w16cid:durableId="1561206574">
    <w:abstractNumId w:val="17"/>
  </w:num>
  <w:num w:numId="12" w16cid:durableId="1370883145">
    <w:abstractNumId w:val="0"/>
  </w:num>
  <w:num w:numId="13" w16cid:durableId="1506702604">
    <w:abstractNumId w:val="2"/>
  </w:num>
  <w:num w:numId="14" w16cid:durableId="468059338">
    <w:abstractNumId w:val="15"/>
  </w:num>
  <w:num w:numId="15" w16cid:durableId="399720375">
    <w:abstractNumId w:val="4"/>
  </w:num>
  <w:num w:numId="16" w16cid:durableId="803471890">
    <w:abstractNumId w:val="8"/>
  </w:num>
  <w:num w:numId="17" w16cid:durableId="803161323">
    <w:abstractNumId w:val="9"/>
  </w:num>
  <w:num w:numId="18" w16cid:durableId="799614825">
    <w:abstractNumId w:val="12"/>
  </w:num>
  <w:num w:numId="19" w16cid:durableId="535386333">
    <w:abstractNumId w:val="18"/>
  </w:num>
  <w:num w:numId="20" w16cid:durableId="592281249">
    <w:abstractNumId w:val="11"/>
  </w:num>
  <w:num w:numId="21" w16cid:durableId="58674347">
    <w:abstractNumId w:val="20"/>
  </w:num>
  <w:num w:numId="22" w16cid:durableId="20719525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95D7E"/>
    <w:rsid w:val="0009709F"/>
    <w:rsid w:val="000A5062"/>
    <w:rsid w:val="000E0A08"/>
    <w:rsid w:val="000F4E74"/>
    <w:rsid w:val="00113FBF"/>
    <w:rsid w:val="001634E3"/>
    <w:rsid w:val="00165B15"/>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752D"/>
    <w:rsid w:val="00344067"/>
    <w:rsid w:val="00345D95"/>
    <w:rsid w:val="00351441"/>
    <w:rsid w:val="00367265"/>
    <w:rsid w:val="003A3A2B"/>
    <w:rsid w:val="003C5225"/>
    <w:rsid w:val="003C52B6"/>
    <w:rsid w:val="003C7954"/>
    <w:rsid w:val="0040549B"/>
    <w:rsid w:val="00410512"/>
    <w:rsid w:val="00424773"/>
    <w:rsid w:val="00443969"/>
    <w:rsid w:val="004B0568"/>
    <w:rsid w:val="004B3D55"/>
    <w:rsid w:val="00513AE6"/>
    <w:rsid w:val="0051435C"/>
    <w:rsid w:val="005158F9"/>
    <w:rsid w:val="005303CC"/>
    <w:rsid w:val="00531DD6"/>
    <w:rsid w:val="00534104"/>
    <w:rsid w:val="00537E86"/>
    <w:rsid w:val="00541E9F"/>
    <w:rsid w:val="005423C8"/>
    <w:rsid w:val="0057134E"/>
    <w:rsid w:val="005B018B"/>
    <w:rsid w:val="005D5B5A"/>
    <w:rsid w:val="005D66EE"/>
    <w:rsid w:val="00674795"/>
    <w:rsid w:val="00690482"/>
    <w:rsid w:val="006A5EDD"/>
    <w:rsid w:val="006B1B05"/>
    <w:rsid w:val="006B5423"/>
    <w:rsid w:val="006F2E84"/>
    <w:rsid w:val="00725B6C"/>
    <w:rsid w:val="0073739C"/>
    <w:rsid w:val="00766462"/>
    <w:rsid w:val="007D4737"/>
    <w:rsid w:val="007F0CBF"/>
    <w:rsid w:val="0081277F"/>
    <w:rsid w:val="008611C9"/>
    <w:rsid w:val="008B55E9"/>
    <w:rsid w:val="008F0403"/>
    <w:rsid w:val="00901DE5"/>
    <w:rsid w:val="00920BEC"/>
    <w:rsid w:val="00927BA1"/>
    <w:rsid w:val="009329AB"/>
    <w:rsid w:val="009901D7"/>
    <w:rsid w:val="00997D9F"/>
    <w:rsid w:val="009A6B8F"/>
    <w:rsid w:val="009B6CB5"/>
    <w:rsid w:val="009B765B"/>
    <w:rsid w:val="009C2D12"/>
    <w:rsid w:val="009C6F81"/>
    <w:rsid w:val="009D3502"/>
    <w:rsid w:val="00A11EEE"/>
    <w:rsid w:val="00A172DD"/>
    <w:rsid w:val="00A2715A"/>
    <w:rsid w:val="00A44EF2"/>
    <w:rsid w:val="00A86FE9"/>
    <w:rsid w:val="00A9017A"/>
    <w:rsid w:val="00AC3CC5"/>
    <w:rsid w:val="00B14A64"/>
    <w:rsid w:val="00B27260"/>
    <w:rsid w:val="00B309E2"/>
    <w:rsid w:val="00B8258B"/>
    <w:rsid w:val="00B956CF"/>
    <w:rsid w:val="00BC445F"/>
    <w:rsid w:val="00BD281D"/>
    <w:rsid w:val="00BD5728"/>
    <w:rsid w:val="00C16B01"/>
    <w:rsid w:val="00C46CED"/>
    <w:rsid w:val="00C47775"/>
    <w:rsid w:val="00C7498B"/>
    <w:rsid w:val="00CA373B"/>
    <w:rsid w:val="00CA3A8B"/>
    <w:rsid w:val="00CB5CE7"/>
    <w:rsid w:val="00CF3E97"/>
    <w:rsid w:val="00D155EE"/>
    <w:rsid w:val="00D23899"/>
    <w:rsid w:val="00D42475"/>
    <w:rsid w:val="00D5052D"/>
    <w:rsid w:val="00D921BC"/>
    <w:rsid w:val="00DC4AA5"/>
    <w:rsid w:val="00E20A6A"/>
    <w:rsid w:val="00E268BC"/>
    <w:rsid w:val="00E62DCB"/>
    <w:rsid w:val="00E81586"/>
    <w:rsid w:val="00EB5599"/>
    <w:rsid w:val="00EC7C90"/>
    <w:rsid w:val="00EE0B32"/>
    <w:rsid w:val="00EE1D62"/>
    <w:rsid w:val="00F306E9"/>
    <w:rsid w:val="00F43942"/>
    <w:rsid w:val="00FB00DF"/>
    <w:rsid w:val="00FB100C"/>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513</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41</cp:revision>
  <dcterms:created xsi:type="dcterms:W3CDTF">2023-06-16T23:53:00Z</dcterms:created>
  <dcterms:modified xsi:type="dcterms:W3CDTF">2023-07-11T23:10:00Z</dcterms:modified>
</cp:coreProperties>
</file>